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2B" w:rsidRDefault="00D2642B" w:rsidP="008E01DB">
      <w:pPr>
        <w:pStyle w:val="NormalWeb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TÜRKİYE DİYANET VAKFI’NIN </w:t>
      </w:r>
      <w:r w:rsidR="008E01DB">
        <w:rPr>
          <w:color w:val="000000"/>
          <w:sz w:val="27"/>
          <w:szCs w:val="27"/>
        </w:rPr>
        <w:t xml:space="preserve">BAZI </w:t>
      </w:r>
      <w:r>
        <w:rPr>
          <w:color w:val="000000"/>
          <w:sz w:val="27"/>
          <w:szCs w:val="27"/>
        </w:rPr>
        <w:t>HİZMETLERİ</w:t>
      </w:r>
    </w:p>
    <w:p w:rsidR="00D2642B" w:rsidRDefault="008E01DB" w:rsidP="00B76B26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TDV, Yurtdışında </w:t>
      </w:r>
      <w:r w:rsidR="00D2642B">
        <w:rPr>
          <w:color w:val="000000"/>
          <w:sz w:val="27"/>
          <w:szCs w:val="27"/>
        </w:rPr>
        <w:t>135 ülkede faaliyetlerini sürdürmektedir. 110 ülkeden 2171 öğrenciyi Türkiye’de okutan vakfımız, yurtdışında da kendisine ait 21 Eğitim Kurumunda 6823 öğrenciye eğitim vermektedir</w:t>
      </w:r>
      <w:r>
        <w:rPr>
          <w:color w:val="000000"/>
          <w:sz w:val="27"/>
          <w:szCs w:val="27"/>
        </w:rPr>
        <w:t>.</w:t>
      </w:r>
      <w:r w:rsidR="00D2642B">
        <w:rPr>
          <w:color w:val="000000"/>
          <w:sz w:val="27"/>
          <w:szCs w:val="27"/>
        </w:rPr>
        <w:t xml:space="preserve"> Vakfımız ülkemizde 3603, 25 ülkede ise </w:t>
      </w:r>
      <w:r>
        <w:rPr>
          <w:color w:val="000000"/>
          <w:sz w:val="27"/>
          <w:szCs w:val="27"/>
        </w:rPr>
        <w:t>birçok</w:t>
      </w:r>
      <w:r w:rsidR="00D2642B">
        <w:rPr>
          <w:color w:val="000000"/>
          <w:sz w:val="27"/>
          <w:szCs w:val="27"/>
        </w:rPr>
        <w:t xml:space="preserve"> eğitim binası ve cami yaptırmıştır. </w:t>
      </w:r>
      <w:r w:rsidR="00B76B26">
        <w:rPr>
          <w:color w:val="000000"/>
          <w:sz w:val="27"/>
          <w:szCs w:val="27"/>
        </w:rPr>
        <w:t>Geçen sene</w:t>
      </w:r>
      <w:r w:rsidR="00D2642B">
        <w:rPr>
          <w:color w:val="000000"/>
          <w:sz w:val="27"/>
          <w:szCs w:val="27"/>
        </w:rPr>
        <w:t xml:space="preserve"> Ramazan ayında 87 ülkede 1 milyondan fazla insana yardım ulaştıran </w:t>
      </w:r>
      <w:r w:rsidR="00D2642B" w:rsidRPr="00B76B26">
        <w:rPr>
          <w:b/>
          <w:bCs/>
          <w:color w:val="000000"/>
          <w:sz w:val="27"/>
          <w:szCs w:val="27"/>
        </w:rPr>
        <w:t>Türkiye Diyanet Vakfı</w:t>
      </w:r>
      <w:r w:rsidR="00D2642B">
        <w:rPr>
          <w:color w:val="000000"/>
          <w:sz w:val="27"/>
          <w:szCs w:val="27"/>
        </w:rPr>
        <w:t xml:space="preserve"> </w:t>
      </w:r>
      <w:r w:rsidR="00B76B26">
        <w:rPr>
          <w:color w:val="000000"/>
          <w:sz w:val="27"/>
          <w:szCs w:val="27"/>
        </w:rPr>
        <w:t>yine geçen yıl</w:t>
      </w:r>
      <w:r w:rsidR="00D2642B">
        <w:rPr>
          <w:color w:val="000000"/>
          <w:sz w:val="27"/>
          <w:szCs w:val="27"/>
        </w:rPr>
        <w:t xml:space="preserve"> 239.414 Kurban hissesinin </w:t>
      </w:r>
      <w:r w:rsidR="00B76B26">
        <w:rPr>
          <w:color w:val="000000"/>
          <w:sz w:val="27"/>
          <w:szCs w:val="27"/>
        </w:rPr>
        <w:t>dağıtımını yurtiçinde</w:t>
      </w:r>
      <w:r w:rsidR="00D2642B">
        <w:rPr>
          <w:color w:val="000000"/>
          <w:sz w:val="27"/>
          <w:szCs w:val="27"/>
        </w:rPr>
        <w:t xml:space="preserve"> ve 130</w:t>
      </w:r>
      <w:r w:rsidR="00B76B26">
        <w:rPr>
          <w:color w:val="000000"/>
          <w:sz w:val="27"/>
          <w:szCs w:val="27"/>
        </w:rPr>
        <w:t xml:space="preserve"> ülkede gerçekleşmiştir; bu yıl da sizin desteklerinizle buna devam edecektir.</w:t>
      </w:r>
    </w:p>
    <w:p w:rsidR="008E01DB" w:rsidRDefault="008E01DB" w:rsidP="008E01DB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Gönül coğrafyamızdaki insanlar her yıl memleketimizden kendilerine uzatılacak eli beklemektedir.</w:t>
      </w:r>
      <w:r w:rsidR="00243CAD">
        <w:rPr>
          <w:color w:val="000000"/>
          <w:sz w:val="27"/>
          <w:szCs w:val="27"/>
        </w:rPr>
        <w:t xml:space="preserve"> Onlardan birçoğu </w:t>
      </w:r>
      <w:r w:rsidR="00243CAD" w:rsidRPr="00B76B26">
        <w:rPr>
          <w:b/>
          <w:bCs/>
          <w:color w:val="000000"/>
          <w:sz w:val="27"/>
          <w:szCs w:val="27"/>
        </w:rPr>
        <w:t>aldıkları etleri kurutarak un şekline getiriyor ve yıl boyunca yemeklerine katıyorlar</w:t>
      </w:r>
      <w:r w:rsidR="00243CAD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Kendilerine yardım etmek üzere giden gönüllü çalışanlarımıza: “</w:t>
      </w:r>
      <w:r w:rsidRPr="00B76B26">
        <w:rPr>
          <w:b/>
          <w:bCs/>
          <w:color w:val="000000"/>
          <w:sz w:val="27"/>
          <w:szCs w:val="27"/>
        </w:rPr>
        <w:t>Biz Allah Teâlâ’dan yardım istedik bize sizleri gönderdi</w:t>
      </w:r>
      <w:r>
        <w:rPr>
          <w:color w:val="000000"/>
          <w:sz w:val="27"/>
          <w:szCs w:val="27"/>
        </w:rPr>
        <w:t>” diyerek sizlere en içten duaların</w:t>
      </w:r>
      <w:r w:rsidR="00243CAD">
        <w:rPr>
          <w:color w:val="000000"/>
          <w:sz w:val="27"/>
          <w:szCs w:val="27"/>
        </w:rPr>
        <w:t>ı yapıyo</w:t>
      </w:r>
      <w:r>
        <w:rPr>
          <w:color w:val="000000"/>
          <w:sz w:val="27"/>
          <w:szCs w:val="27"/>
        </w:rPr>
        <w:t>rlar.</w:t>
      </w:r>
    </w:p>
    <w:p w:rsidR="000041E3" w:rsidRDefault="008E01DB" w:rsidP="00B76B26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Bu yıl da </w:t>
      </w:r>
      <w:r w:rsidR="000041E3">
        <w:rPr>
          <w:color w:val="000000"/>
          <w:sz w:val="27"/>
          <w:szCs w:val="27"/>
        </w:rPr>
        <w:t>büyük bir millet olarak</w:t>
      </w:r>
      <w:r>
        <w:rPr>
          <w:color w:val="000000"/>
          <w:sz w:val="27"/>
          <w:szCs w:val="27"/>
        </w:rPr>
        <w:t xml:space="preserve"> R</w:t>
      </w:r>
      <w:r w:rsidR="000041E3">
        <w:rPr>
          <w:color w:val="000000"/>
          <w:sz w:val="27"/>
          <w:szCs w:val="27"/>
        </w:rPr>
        <w:t>abbimizin rızasını kazanmak,</w:t>
      </w:r>
      <w:r>
        <w:rPr>
          <w:color w:val="000000"/>
          <w:sz w:val="27"/>
          <w:szCs w:val="27"/>
        </w:rPr>
        <w:t xml:space="preserve"> onlara ka</w:t>
      </w:r>
      <w:r w:rsidR="003E3974">
        <w:rPr>
          <w:color w:val="000000"/>
          <w:sz w:val="27"/>
          <w:szCs w:val="27"/>
        </w:rPr>
        <w:t>r</w:t>
      </w:r>
      <w:r>
        <w:rPr>
          <w:color w:val="000000"/>
          <w:sz w:val="27"/>
          <w:szCs w:val="27"/>
        </w:rPr>
        <w:t xml:space="preserve">şı kardeşlik vazifemizi yapmak </w:t>
      </w:r>
      <w:r w:rsidR="00243CAD">
        <w:rPr>
          <w:color w:val="000000"/>
          <w:sz w:val="27"/>
          <w:szCs w:val="27"/>
        </w:rPr>
        <w:t>ve onların yüzünü güldürmek</w:t>
      </w:r>
      <w:r w:rsidR="000041E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üzere </w:t>
      </w:r>
      <w:r w:rsidR="000041E3">
        <w:rPr>
          <w:color w:val="000000"/>
          <w:sz w:val="27"/>
          <w:szCs w:val="27"/>
        </w:rPr>
        <w:t xml:space="preserve">kurbanlarımızı vekâlet yoluyla </w:t>
      </w:r>
      <w:r w:rsidR="00B76B26" w:rsidRPr="00B76B26">
        <w:rPr>
          <w:b/>
          <w:bCs/>
          <w:color w:val="000000"/>
          <w:sz w:val="27"/>
          <w:szCs w:val="27"/>
        </w:rPr>
        <w:t>TÜRKİYE DİYANET VAKFI</w:t>
      </w:r>
      <w:r w:rsidR="00B76B26">
        <w:rPr>
          <w:color w:val="000000"/>
          <w:sz w:val="27"/>
          <w:szCs w:val="27"/>
        </w:rPr>
        <w:t xml:space="preserve"> </w:t>
      </w:r>
      <w:r w:rsidR="000041E3">
        <w:rPr>
          <w:color w:val="000000"/>
          <w:sz w:val="27"/>
          <w:szCs w:val="27"/>
        </w:rPr>
        <w:t xml:space="preserve">aracılığıyla onlara ulaştırabiliriz. Yüz yıl geçmesine rağmen büyük bir heyecanla bizleri bekleyen bu kardeşlerimize hediyemiz kurban olsun. </w:t>
      </w:r>
      <w:r w:rsidR="00243CAD">
        <w:rPr>
          <w:color w:val="000000"/>
          <w:sz w:val="27"/>
          <w:szCs w:val="27"/>
        </w:rPr>
        <w:t xml:space="preserve">Unutmayalım ki onlar bize Rabbimizin emanetidirler. </w:t>
      </w:r>
      <w:r w:rsidR="000041E3">
        <w:rPr>
          <w:color w:val="000000"/>
          <w:sz w:val="27"/>
          <w:szCs w:val="27"/>
        </w:rPr>
        <w:t>Geniş bilgi hocalarımız ve müftülüklerimizden alınabilir. Rabbim kurbanlarınızı kabul eylesin.</w:t>
      </w:r>
    </w:p>
    <w:p w:rsidR="008E01DB" w:rsidRPr="003E3974" w:rsidRDefault="008E01DB" w:rsidP="008E01DB">
      <w:pPr>
        <w:pStyle w:val="NormalWeb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2E7BA3" w:rsidRPr="003E3974" w:rsidRDefault="003E3974" w:rsidP="003E397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NOT: 18 ve 25/2017 Cuma günleri </w:t>
      </w:r>
      <w:r w:rsidRPr="003E3974">
        <w:rPr>
          <w:rFonts w:asciiTheme="majorBidi" w:hAnsiTheme="majorBidi" w:cstheme="majorBidi"/>
          <w:b/>
          <w:bCs/>
          <w:sz w:val="24"/>
          <w:szCs w:val="24"/>
        </w:rPr>
        <w:t>vekâletle kurban kesme organizasyonu</w:t>
      </w:r>
      <w:r>
        <w:rPr>
          <w:rFonts w:asciiTheme="majorBidi" w:hAnsiTheme="majorBidi" w:cstheme="majorBidi"/>
          <w:sz w:val="24"/>
          <w:szCs w:val="24"/>
        </w:rPr>
        <w:t xml:space="preserve"> hakkında bilgi verildikten sonra yukarıdaki metin vaaz ve hutbelerden sonra halkımıza okunacak ayrıca Kuran kursu öğreticileri de çevresine duyuracaklardır.</w:t>
      </w:r>
    </w:p>
    <w:sectPr w:rsidR="002E7BA3" w:rsidRPr="003E3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2B"/>
    <w:rsid w:val="000041E3"/>
    <w:rsid w:val="00114BF1"/>
    <w:rsid w:val="00243CAD"/>
    <w:rsid w:val="002E7BA3"/>
    <w:rsid w:val="003E3974"/>
    <w:rsid w:val="008E01DB"/>
    <w:rsid w:val="00B76B26"/>
    <w:rsid w:val="00C80951"/>
    <w:rsid w:val="00D2642B"/>
    <w:rsid w:val="00F4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3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C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3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AKKUŞ</dc:creator>
  <cp:lastModifiedBy>Casper</cp:lastModifiedBy>
  <cp:revision>2</cp:revision>
  <cp:lastPrinted>2017-08-10T13:16:00Z</cp:lastPrinted>
  <dcterms:created xsi:type="dcterms:W3CDTF">2017-08-18T09:06:00Z</dcterms:created>
  <dcterms:modified xsi:type="dcterms:W3CDTF">2017-08-18T09:06:00Z</dcterms:modified>
</cp:coreProperties>
</file>